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D1" w:rsidRDefault="009551D1" w:rsidP="00793EEF">
      <w:pPr>
        <w:widowControl w:val="0"/>
        <w:suppressAutoHyphens/>
        <w:rPr>
          <w:rFonts w:ascii="Times New Roman" w:eastAsia="Arial Unicode MS" w:hAnsi="Times New Roman" w:cs="Times New Roman"/>
          <w:sz w:val="24"/>
          <w:szCs w:val="24"/>
        </w:rPr>
      </w:pPr>
    </w:p>
    <w:p w:rsidR="00D50D7B" w:rsidRPr="00D50D7B" w:rsidRDefault="009551D1" w:rsidP="00D50D7B">
      <w:pPr>
        <w:widowControl w:val="0"/>
        <w:shd w:val="clear" w:color="auto" w:fill="FFCCFF"/>
        <w:suppressAutoHyphens/>
        <w:ind w:hanging="270"/>
        <w:jc w:val="center"/>
        <w:rPr>
          <w:rFonts w:ascii="Albertus Extra Bold" w:eastAsia="Arial Unicode MS" w:hAnsi="Albertus Extra Bold" w:cs="Times New Roman"/>
          <w:b/>
          <w:sz w:val="40"/>
          <w:szCs w:val="40"/>
        </w:rPr>
      </w:pPr>
      <w:r w:rsidRPr="00D50D7B">
        <w:rPr>
          <w:rFonts w:ascii="Albertus Extra Bold" w:eastAsia="Arial Unicode MS" w:hAnsi="Albertus Extra Bold" w:cs="Times New Roman"/>
          <w:b/>
          <w:sz w:val="40"/>
          <w:szCs w:val="40"/>
        </w:rPr>
        <w:t>Mid-Atlantic Strawberry Programs</w:t>
      </w:r>
      <w:r w:rsidR="00D50D7B" w:rsidRPr="00D50D7B">
        <w:rPr>
          <w:rFonts w:ascii="Albertus Extra Bold" w:eastAsia="Arial Unicode MS" w:hAnsi="Albertus Extra Bold" w:cs="Times New Roman"/>
          <w:b/>
          <w:sz w:val="40"/>
          <w:szCs w:val="40"/>
        </w:rPr>
        <w:t xml:space="preserve">, </w:t>
      </w:r>
    </w:p>
    <w:p w:rsidR="00324D5E" w:rsidRPr="00D50D7B" w:rsidRDefault="00D50D7B" w:rsidP="00D50D7B">
      <w:pPr>
        <w:widowControl w:val="0"/>
        <w:shd w:val="clear" w:color="auto" w:fill="FFCCFF"/>
        <w:suppressAutoHyphens/>
        <w:ind w:hanging="270"/>
        <w:jc w:val="center"/>
        <w:rPr>
          <w:rFonts w:eastAsia="Arial Unicode MS" w:cs="Times New Roman"/>
          <w:b/>
          <w:sz w:val="40"/>
          <w:szCs w:val="40"/>
        </w:rPr>
      </w:pPr>
      <w:r w:rsidRPr="00D50D7B">
        <w:rPr>
          <w:rFonts w:ascii="Albertus Extra Bold" w:eastAsia="Arial Unicode MS" w:hAnsi="Albertus Extra Bold" w:cs="Times New Roman"/>
          <w:b/>
          <w:sz w:val="40"/>
          <w:szCs w:val="40"/>
        </w:rPr>
        <w:t>Virginia Beach, VA,</w:t>
      </w:r>
      <w:r w:rsidR="00793EEF" w:rsidRPr="00D50D7B">
        <w:rPr>
          <w:rFonts w:ascii="Albertus Extra Bold" w:eastAsia="Arial Unicode MS" w:hAnsi="Albertus Extra Bold" w:cs="Times New Roman"/>
          <w:b/>
          <w:sz w:val="40"/>
          <w:szCs w:val="40"/>
        </w:rPr>
        <w:t xml:space="preserve"> </w:t>
      </w:r>
      <w:r w:rsidR="009551D1" w:rsidRPr="00D50D7B">
        <w:rPr>
          <w:rFonts w:ascii="Albertus Extra Bold" w:eastAsia="Arial Unicode MS" w:hAnsi="Albertus Extra Bold" w:cs="Times New Roman"/>
          <w:b/>
          <w:sz w:val="40"/>
          <w:szCs w:val="40"/>
        </w:rPr>
        <w:t>Feb</w:t>
      </w:r>
      <w:r w:rsidRPr="00D50D7B">
        <w:rPr>
          <w:rFonts w:ascii="Albertus Extra Bold" w:eastAsia="Arial Unicode MS" w:hAnsi="Albertus Extra Bold" w:cs="Times New Roman"/>
          <w:b/>
          <w:sz w:val="40"/>
          <w:szCs w:val="40"/>
        </w:rPr>
        <w:t>. 27, 28, and Mar.</w:t>
      </w:r>
      <w:r w:rsidR="009551D1" w:rsidRPr="00D50D7B">
        <w:rPr>
          <w:rFonts w:ascii="Albertus Extra Bold" w:eastAsia="Arial Unicode MS" w:hAnsi="Albertus Extra Bold" w:cs="Times New Roman"/>
          <w:b/>
          <w:sz w:val="40"/>
          <w:szCs w:val="40"/>
        </w:rPr>
        <w:t xml:space="preserve"> 1, 2017</w:t>
      </w:r>
    </w:p>
    <w:p w:rsidR="00324D5E" w:rsidRDefault="00324D5E" w:rsidP="00324D5E">
      <w:pPr>
        <w:widowControl w:val="0"/>
        <w:suppressAutoHyphens/>
        <w:spacing w:after="0" w:line="240" w:lineRule="auto"/>
        <w:rPr>
          <w:rFonts w:eastAsia="Arial Unicode MS" w:cs="Times New Roman"/>
          <w:b/>
          <w:sz w:val="24"/>
          <w:szCs w:val="24"/>
        </w:rPr>
      </w:pPr>
      <w:r>
        <w:rPr>
          <w:rFonts w:eastAsia="Arial Unicode MS" w:cs="Times New Roman"/>
          <w:b/>
          <w:sz w:val="24"/>
          <w:szCs w:val="24"/>
        </w:rPr>
        <w:t>We are currently seeking pesticide recertification credits for the S</w:t>
      </w:r>
      <w:r w:rsidR="00D50D7B">
        <w:rPr>
          <w:rFonts w:eastAsia="Arial Unicode MS" w:cs="Times New Roman"/>
          <w:b/>
          <w:sz w:val="24"/>
          <w:szCs w:val="24"/>
        </w:rPr>
        <w:t>trawberry School and the Field W</w:t>
      </w:r>
      <w:r>
        <w:rPr>
          <w:rFonts w:eastAsia="Arial Unicode MS" w:cs="Times New Roman"/>
          <w:b/>
          <w:sz w:val="24"/>
          <w:szCs w:val="24"/>
        </w:rPr>
        <w:t xml:space="preserve">alk from Maryland, North Carolina, and Virginia, please contact me directly if you would like to be notified when these are secured.  Also, if you are traveling in from another state and would like me to try and get recertification credits for that state, please contact me directly and I will be happy to try and make that happen. </w:t>
      </w:r>
    </w:p>
    <w:p w:rsidR="00324D5E" w:rsidRPr="00324D5E" w:rsidRDefault="00324D5E" w:rsidP="00324D5E">
      <w:pPr>
        <w:widowControl w:val="0"/>
        <w:suppressAutoHyphens/>
        <w:spacing w:after="0" w:line="240" w:lineRule="auto"/>
        <w:ind w:hanging="270"/>
        <w:rPr>
          <w:rFonts w:eastAsia="Arial Unicode MS" w:cs="Times New Roman"/>
          <w:b/>
          <w:sz w:val="24"/>
          <w:szCs w:val="24"/>
        </w:rPr>
      </w:pPr>
      <w:r>
        <w:rPr>
          <w:rFonts w:eastAsia="Arial Unicode MS" w:cs="Times New Roman"/>
          <w:b/>
          <w:sz w:val="24"/>
          <w:szCs w:val="24"/>
        </w:rPr>
        <w:tab/>
        <w:t xml:space="preserve">Many Thanks, Roy D. Flanagan III, </w:t>
      </w:r>
      <w:hyperlink r:id="rId7" w:history="1">
        <w:r w:rsidRPr="00F42BB1">
          <w:rPr>
            <w:rStyle w:val="Hyperlink"/>
            <w:rFonts w:eastAsia="Arial Unicode MS" w:cs="Times New Roman"/>
            <w:b/>
            <w:sz w:val="24"/>
            <w:szCs w:val="24"/>
          </w:rPr>
          <w:t>royf@vt.edu</w:t>
        </w:r>
      </w:hyperlink>
      <w:r>
        <w:rPr>
          <w:rFonts w:eastAsia="Arial Unicode MS" w:cs="Times New Roman"/>
          <w:b/>
          <w:sz w:val="24"/>
          <w:szCs w:val="24"/>
        </w:rPr>
        <w:t xml:space="preserve"> , 757-641-1434</w:t>
      </w:r>
    </w:p>
    <w:p w:rsidR="009551D1" w:rsidRPr="009551D1" w:rsidRDefault="009551D1" w:rsidP="009551D1">
      <w:pPr>
        <w:widowControl w:val="0"/>
        <w:suppressAutoHyphens/>
        <w:spacing w:after="0" w:line="240" w:lineRule="auto"/>
        <w:ind w:hanging="270"/>
        <w:rPr>
          <w:rFonts w:ascii="Times New Roman" w:eastAsia="Arial Unicode MS" w:hAnsi="Times New Roman" w:cs="Times New Roman"/>
          <w:b/>
          <w:sz w:val="24"/>
          <w:szCs w:val="24"/>
        </w:rPr>
      </w:pPr>
    </w:p>
    <w:p w:rsidR="009551D1" w:rsidRPr="009551D1" w:rsidRDefault="009551D1" w:rsidP="009551D1">
      <w:pPr>
        <w:widowControl w:val="0"/>
        <w:shd w:val="clear" w:color="auto" w:fill="FFEFFF"/>
        <w:suppressAutoHyphens/>
        <w:spacing w:after="0" w:line="240" w:lineRule="auto"/>
        <w:rPr>
          <w:rFonts w:eastAsia="Arial Unicode MS" w:cs="Times New Roman"/>
          <w:sz w:val="24"/>
          <w:szCs w:val="24"/>
        </w:rPr>
      </w:pPr>
      <w:r w:rsidRPr="009551D1">
        <w:rPr>
          <w:rFonts w:eastAsia="Arial Unicode MS" w:cs="Times New Roman"/>
          <w:b/>
          <w:sz w:val="24"/>
          <w:szCs w:val="24"/>
        </w:rPr>
        <w:t xml:space="preserve">Strawberry Field Walk – February </w:t>
      </w:r>
      <w:r w:rsidRPr="009551D1">
        <w:rPr>
          <w:rFonts w:eastAsia="Arial Unicode MS" w:cs="Times New Roman"/>
          <w:b/>
          <w:i/>
          <w:sz w:val="24"/>
          <w:szCs w:val="24"/>
        </w:rPr>
        <w:t>27</w:t>
      </w:r>
      <w:r w:rsidRPr="009551D1">
        <w:rPr>
          <w:rFonts w:eastAsia="Arial Unicode MS" w:cs="Times New Roman"/>
          <w:b/>
          <w:i/>
          <w:sz w:val="24"/>
          <w:szCs w:val="24"/>
          <w:vertAlign w:val="superscript"/>
        </w:rPr>
        <w:t>th</w:t>
      </w:r>
      <w:r w:rsidRPr="009551D1">
        <w:rPr>
          <w:rFonts w:eastAsia="Arial Unicode MS" w:cs="Times New Roman"/>
          <w:b/>
          <w:i/>
          <w:sz w:val="24"/>
          <w:szCs w:val="24"/>
        </w:rPr>
        <w:t>, 12:30 p.m. until Dark</w:t>
      </w:r>
      <w:r w:rsidRPr="009551D1">
        <w:rPr>
          <w:rFonts w:eastAsia="Arial Unicode MS" w:cs="Times New Roman"/>
          <w:sz w:val="24"/>
          <w:szCs w:val="24"/>
        </w:rPr>
        <w:t xml:space="preserve">  </w:t>
      </w:r>
    </w:p>
    <w:p w:rsidR="009551D1" w:rsidRDefault="009551D1" w:rsidP="009551D1">
      <w:pPr>
        <w:widowControl w:val="0"/>
        <w:suppressAutoHyphens/>
        <w:spacing w:after="0" w:line="240" w:lineRule="auto"/>
        <w:rPr>
          <w:rFonts w:eastAsia="Arial Unicode MS" w:cs="Times New Roman"/>
          <w:b/>
          <w:i/>
          <w:color w:val="3B3838" w:themeColor="background2" w:themeShade="40"/>
          <w:sz w:val="24"/>
          <w:szCs w:val="24"/>
        </w:rPr>
      </w:pPr>
      <w:r w:rsidRPr="009551D1">
        <w:rPr>
          <w:rFonts w:eastAsia="Arial Unicode MS" w:cs="Times New Roman"/>
          <w:b/>
          <w:i/>
          <w:color w:val="3B3838" w:themeColor="background2" w:themeShade="40"/>
          <w:sz w:val="24"/>
          <w:szCs w:val="24"/>
        </w:rPr>
        <w:t xml:space="preserve">Field Walk will begin at Hickory Ridge Farms </w:t>
      </w:r>
      <w:r>
        <w:rPr>
          <w:rFonts w:eastAsia="Arial Unicode MS" w:cs="Times New Roman"/>
          <w:b/>
          <w:i/>
          <w:color w:val="3B3838" w:themeColor="background2" w:themeShade="40"/>
          <w:sz w:val="24"/>
          <w:szCs w:val="24"/>
        </w:rPr>
        <w:t xml:space="preserve">2928 Battlefield Blvd. S., Chesapeake, VA 23322 </w:t>
      </w:r>
      <w:r w:rsidRPr="009551D1">
        <w:rPr>
          <w:rFonts w:eastAsia="Arial Unicode MS" w:cs="Times New Roman"/>
          <w:b/>
          <w:i/>
          <w:color w:val="3B3838" w:themeColor="background2" w:themeShade="40"/>
          <w:sz w:val="24"/>
          <w:szCs w:val="24"/>
        </w:rPr>
        <w:t>and end at Brookdale Farms</w:t>
      </w:r>
      <w:r>
        <w:rPr>
          <w:rFonts w:eastAsia="Arial Unicode MS" w:cs="Times New Roman"/>
          <w:b/>
          <w:i/>
          <w:color w:val="3B3838" w:themeColor="background2" w:themeShade="40"/>
          <w:sz w:val="24"/>
          <w:szCs w:val="24"/>
        </w:rPr>
        <w:t>-Chesapeake 2133 Mount Pleasant Rd., Chesapeake, VA 23322</w:t>
      </w:r>
    </w:p>
    <w:p w:rsidR="009551D1" w:rsidRPr="009551D1" w:rsidRDefault="009551D1" w:rsidP="009551D1">
      <w:pPr>
        <w:widowControl w:val="0"/>
        <w:suppressAutoHyphens/>
        <w:spacing w:after="0" w:line="240" w:lineRule="auto"/>
        <w:rPr>
          <w:rFonts w:eastAsia="Arial Unicode MS" w:cs="Times New Roman"/>
          <w:b/>
          <w:i/>
          <w:color w:val="3B3838" w:themeColor="background2" w:themeShade="40"/>
          <w:sz w:val="24"/>
          <w:szCs w:val="24"/>
        </w:rPr>
      </w:pPr>
      <w:r>
        <w:rPr>
          <w:rFonts w:eastAsia="Arial Unicode MS" w:cs="Times New Roman"/>
          <w:b/>
          <w:i/>
          <w:color w:val="3B3838" w:themeColor="background2" w:themeShade="40"/>
          <w:sz w:val="24"/>
          <w:szCs w:val="24"/>
        </w:rPr>
        <w:t>Cost: N</w:t>
      </w:r>
      <w:r w:rsidR="00DD7CAD">
        <w:rPr>
          <w:rFonts w:eastAsia="Arial Unicode MS" w:cs="Times New Roman"/>
          <w:b/>
          <w:i/>
          <w:color w:val="3B3838" w:themeColor="background2" w:themeShade="40"/>
          <w:sz w:val="24"/>
          <w:szCs w:val="24"/>
        </w:rPr>
        <w:t>o Cost, pre-registration required</w:t>
      </w:r>
    </w:p>
    <w:p w:rsidR="009551D1" w:rsidRPr="009551D1" w:rsidRDefault="009551D1" w:rsidP="009551D1">
      <w:pPr>
        <w:widowControl w:val="0"/>
        <w:suppressAutoHyphens/>
        <w:spacing w:after="0" w:line="240" w:lineRule="auto"/>
        <w:rPr>
          <w:rFonts w:eastAsia="Arial Unicode MS" w:cs="Times New Roman"/>
          <w:sz w:val="24"/>
          <w:szCs w:val="24"/>
        </w:rPr>
      </w:pPr>
      <w:r w:rsidRPr="009551D1">
        <w:rPr>
          <w:rFonts w:eastAsia="Arial Unicode MS" w:cs="Times New Roman"/>
          <w:sz w:val="24"/>
          <w:szCs w:val="24"/>
        </w:rPr>
        <w:t xml:space="preserve">This is an opportunity to join some of our region’s strawberry experts from Virginia Tech and growers from all over.  The program discussion takes place in the fields and comes from recent situations observed. </w:t>
      </w:r>
      <w:r>
        <w:rPr>
          <w:rFonts w:eastAsia="Arial Unicode MS" w:cs="Times New Roman"/>
          <w:sz w:val="24"/>
          <w:szCs w:val="24"/>
        </w:rPr>
        <w:t>Specialists confirmed:  Drs. Chuck Johnson, Jayesh Samtani, and Allen Straw</w:t>
      </w:r>
    </w:p>
    <w:p w:rsidR="009551D1" w:rsidRPr="009551D1" w:rsidRDefault="009551D1" w:rsidP="009551D1">
      <w:pPr>
        <w:widowControl w:val="0"/>
        <w:suppressAutoHyphens/>
        <w:spacing w:after="0" w:line="240" w:lineRule="auto"/>
        <w:rPr>
          <w:rFonts w:eastAsia="Arial Unicode MS" w:cs="Times New Roman"/>
          <w:sz w:val="24"/>
          <w:szCs w:val="24"/>
        </w:rPr>
      </w:pPr>
      <w:r w:rsidRPr="009551D1">
        <w:rPr>
          <w:rFonts w:eastAsia="Arial Unicode MS" w:cs="Times New Roman"/>
          <w:b/>
          <w:sz w:val="24"/>
          <w:szCs w:val="24"/>
        </w:rPr>
        <w:t>Hickory Ridge Farms</w:t>
      </w:r>
      <w:r w:rsidRPr="009551D1">
        <w:rPr>
          <w:rFonts w:eastAsia="Arial Unicode MS" w:cs="Times New Roman"/>
          <w:sz w:val="24"/>
          <w:szCs w:val="24"/>
        </w:rPr>
        <w:t xml:space="preserve"> Plantings include:  Camarosa, Chandler, and Sweet Charlie.  We will see various pre-plant herbicide, fumigant, and non-fumigant treatments, as well as biodegradable mulch film.  </w:t>
      </w:r>
    </w:p>
    <w:p w:rsidR="009551D1" w:rsidRDefault="009551D1" w:rsidP="009551D1">
      <w:pPr>
        <w:widowControl w:val="0"/>
        <w:suppressAutoHyphens/>
        <w:spacing w:after="0" w:line="240" w:lineRule="auto"/>
        <w:rPr>
          <w:rFonts w:eastAsia="Arial Unicode MS" w:cs="Times New Roman"/>
          <w:sz w:val="24"/>
          <w:szCs w:val="24"/>
        </w:rPr>
      </w:pPr>
      <w:r w:rsidRPr="009551D1">
        <w:rPr>
          <w:rFonts w:eastAsia="Arial Unicode MS" w:cs="Times New Roman"/>
          <w:b/>
          <w:sz w:val="24"/>
          <w:szCs w:val="24"/>
        </w:rPr>
        <w:t>Brookdale Farms</w:t>
      </w:r>
      <w:r w:rsidRPr="009551D1">
        <w:rPr>
          <w:rFonts w:eastAsia="Arial Unicode MS" w:cs="Times New Roman"/>
          <w:sz w:val="24"/>
          <w:szCs w:val="24"/>
        </w:rPr>
        <w:t xml:space="preserve"> Plantings include:  Ruby June, Camarosa, and Chandler.  We will see the effects of row cover management for optimization of growing degree days in the fall, and winter applications of row covers to reduce desiccation and increase ripening of Chandler variety.</w:t>
      </w:r>
    </w:p>
    <w:p w:rsidR="00324D5E" w:rsidRPr="009551D1" w:rsidRDefault="00324D5E" w:rsidP="009551D1">
      <w:pPr>
        <w:widowControl w:val="0"/>
        <w:suppressAutoHyphens/>
        <w:spacing w:after="0" w:line="240" w:lineRule="auto"/>
        <w:rPr>
          <w:rFonts w:eastAsia="Arial Unicode MS" w:cs="Times New Roman"/>
          <w:sz w:val="24"/>
          <w:szCs w:val="24"/>
        </w:rPr>
      </w:pPr>
    </w:p>
    <w:p w:rsidR="009551D1" w:rsidRPr="009551D1" w:rsidRDefault="009551D1" w:rsidP="009551D1">
      <w:pPr>
        <w:widowControl w:val="0"/>
        <w:suppressAutoHyphens/>
        <w:spacing w:after="0" w:line="240" w:lineRule="auto"/>
        <w:rPr>
          <w:rFonts w:eastAsia="Arial Unicode MS" w:cs="Times New Roman"/>
          <w:sz w:val="24"/>
          <w:szCs w:val="24"/>
        </w:rPr>
      </w:pPr>
    </w:p>
    <w:p w:rsidR="009551D1" w:rsidRPr="009551D1" w:rsidRDefault="009551D1" w:rsidP="009551D1">
      <w:pPr>
        <w:widowControl w:val="0"/>
        <w:suppressAutoHyphens/>
        <w:spacing w:after="0" w:line="240" w:lineRule="auto"/>
        <w:rPr>
          <w:rFonts w:eastAsia="Arial Unicode MS" w:cs="Times New Roman"/>
          <w:b/>
          <w:i/>
          <w:color w:val="3B3838" w:themeColor="background2" w:themeShade="40"/>
          <w:sz w:val="24"/>
          <w:szCs w:val="24"/>
        </w:rPr>
      </w:pPr>
      <w:r w:rsidRPr="009551D1">
        <w:rPr>
          <w:rFonts w:eastAsia="Arial Unicode MS" w:cs="Times New Roman"/>
          <w:b/>
          <w:sz w:val="24"/>
          <w:szCs w:val="24"/>
          <w:shd w:val="clear" w:color="auto" w:fill="FFEFFF"/>
        </w:rPr>
        <w:t xml:space="preserve">Evening Program:  New Grower Workshop/Back to Basics Training – February </w:t>
      </w:r>
      <w:r w:rsidRPr="009551D1">
        <w:rPr>
          <w:rFonts w:eastAsia="Arial Unicode MS" w:cs="Times New Roman"/>
          <w:b/>
          <w:i/>
          <w:sz w:val="24"/>
          <w:szCs w:val="24"/>
          <w:shd w:val="clear" w:color="auto" w:fill="FFEFFF"/>
        </w:rPr>
        <w:t>27</w:t>
      </w:r>
      <w:r w:rsidRPr="009551D1">
        <w:rPr>
          <w:rFonts w:eastAsia="Arial Unicode MS" w:cs="Times New Roman"/>
          <w:b/>
          <w:i/>
          <w:sz w:val="24"/>
          <w:szCs w:val="24"/>
          <w:shd w:val="clear" w:color="auto" w:fill="FFEFFF"/>
          <w:vertAlign w:val="superscript"/>
        </w:rPr>
        <w:t>th</w:t>
      </w:r>
      <w:r w:rsidRPr="009551D1">
        <w:rPr>
          <w:rFonts w:eastAsia="Arial Unicode MS" w:cs="Times New Roman"/>
          <w:b/>
          <w:i/>
          <w:sz w:val="24"/>
          <w:szCs w:val="24"/>
          <w:shd w:val="clear" w:color="auto" w:fill="FFEFFF"/>
        </w:rPr>
        <w:t xml:space="preserve"> 5:30 to 9:00p.m. </w:t>
      </w:r>
      <w:r w:rsidRPr="009551D1">
        <w:rPr>
          <w:rFonts w:eastAsia="Arial Unicode MS" w:cs="Times New Roman"/>
          <w:b/>
          <w:i/>
          <w:color w:val="3B3838" w:themeColor="background2" w:themeShade="40"/>
          <w:sz w:val="24"/>
          <w:szCs w:val="24"/>
        </w:rPr>
        <w:t>Location:  2449 Princess Anne Rd., Building #14, second floor conference room</w:t>
      </w:r>
    </w:p>
    <w:p w:rsidR="009551D1" w:rsidRPr="009551D1" w:rsidRDefault="009551D1" w:rsidP="009551D1">
      <w:pPr>
        <w:widowControl w:val="0"/>
        <w:suppressAutoHyphens/>
        <w:spacing w:after="0" w:line="240" w:lineRule="auto"/>
        <w:rPr>
          <w:rFonts w:eastAsia="Arial Unicode MS" w:cs="Times New Roman"/>
          <w:sz w:val="24"/>
          <w:szCs w:val="24"/>
        </w:rPr>
      </w:pPr>
      <w:r w:rsidRPr="009551D1">
        <w:rPr>
          <w:rFonts w:eastAsia="Arial Unicode MS" w:cs="Times New Roman"/>
          <w:b/>
          <w:i/>
          <w:color w:val="3B3838" w:themeColor="background2" w:themeShade="40"/>
          <w:sz w:val="24"/>
          <w:szCs w:val="24"/>
        </w:rPr>
        <w:t xml:space="preserve">Cost: </w:t>
      </w:r>
      <w:r>
        <w:rPr>
          <w:rFonts w:eastAsia="Arial Unicode MS" w:cs="Times New Roman"/>
          <w:b/>
          <w:i/>
          <w:color w:val="3B3838" w:themeColor="background2" w:themeShade="40"/>
          <w:sz w:val="24"/>
          <w:szCs w:val="24"/>
        </w:rPr>
        <w:t xml:space="preserve">$50.00 per </w:t>
      </w:r>
      <w:r w:rsidR="004231D2">
        <w:rPr>
          <w:rFonts w:eastAsia="Arial Unicode MS" w:cs="Times New Roman"/>
          <w:b/>
          <w:i/>
          <w:color w:val="3B3838" w:themeColor="background2" w:themeShade="40"/>
          <w:sz w:val="24"/>
          <w:szCs w:val="24"/>
        </w:rPr>
        <w:t>attendee to receive manual, additional attendees $10.00</w:t>
      </w:r>
      <w:r w:rsidRPr="009551D1">
        <w:rPr>
          <w:rFonts w:eastAsia="Arial Unicode MS" w:cs="Times New Roman"/>
          <w:b/>
          <w:i/>
          <w:color w:val="3B3838" w:themeColor="background2" w:themeShade="40"/>
          <w:sz w:val="24"/>
          <w:szCs w:val="24"/>
        </w:rPr>
        <w:t xml:space="preserve">  </w:t>
      </w:r>
      <w:r w:rsidRPr="009551D1">
        <w:rPr>
          <w:rFonts w:eastAsia="Arial Unicode MS" w:cs="Times New Roman"/>
          <w:b/>
          <w:i/>
          <w:color w:val="3B3838" w:themeColor="background2" w:themeShade="40"/>
          <w:sz w:val="24"/>
          <w:szCs w:val="24"/>
        </w:rPr>
        <w:sym w:font="Symbol" w:char="F07C"/>
      </w:r>
      <w:r w:rsidRPr="009551D1">
        <w:rPr>
          <w:rFonts w:eastAsia="Arial Unicode MS" w:cs="Times New Roman"/>
          <w:b/>
          <w:i/>
          <w:color w:val="3B3838" w:themeColor="background2" w:themeShade="40"/>
          <w:sz w:val="24"/>
          <w:szCs w:val="24"/>
        </w:rPr>
        <w:t xml:space="preserve">  Dinner Included</w:t>
      </w:r>
      <w:r w:rsidR="00DD7CAD">
        <w:rPr>
          <w:rFonts w:eastAsia="Arial Unicode MS" w:cs="Times New Roman"/>
          <w:b/>
          <w:i/>
          <w:color w:val="3B3838" w:themeColor="background2" w:themeShade="40"/>
          <w:sz w:val="24"/>
          <w:szCs w:val="24"/>
        </w:rPr>
        <w:t>, pre-registration required</w:t>
      </w:r>
    </w:p>
    <w:p w:rsidR="009551D1" w:rsidRDefault="009551D1" w:rsidP="009551D1">
      <w:pPr>
        <w:widowControl w:val="0"/>
        <w:suppressAutoHyphens/>
        <w:spacing w:after="0" w:line="240" w:lineRule="auto"/>
        <w:rPr>
          <w:rFonts w:eastAsia="Arial Unicode MS" w:cs="Times New Roman"/>
          <w:sz w:val="24"/>
          <w:szCs w:val="24"/>
        </w:rPr>
      </w:pPr>
      <w:r w:rsidRPr="009551D1">
        <w:rPr>
          <w:rFonts w:eastAsia="Arial Unicode MS" w:cs="Times New Roman"/>
          <w:sz w:val="24"/>
          <w:szCs w:val="24"/>
        </w:rPr>
        <w:t xml:space="preserve">Each attendee will receive an updated Plasticulture Notebook (a handbook of essential information necessary to grow a strawberry crop).  This notebook is must-have for any strawberry grower, and is valued at $75.  The specialists and growers presenting this program have a combined experience in excess of 30 years in </w:t>
      </w:r>
      <w:proofErr w:type="spellStart"/>
      <w:r w:rsidRPr="009551D1">
        <w:rPr>
          <w:rFonts w:eastAsia="Arial Unicode MS" w:cs="Times New Roman"/>
          <w:sz w:val="24"/>
          <w:szCs w:val="24"/>
        </w:rPr>
        <w:t>plasticulture</w:t>
      </w:r>
      <w:proofErr w:type="spellEnd"/>
      <w:r w:rsidRPr="009551D1">
        <w:rPr>
          <w:rFonts w:eastAsia="Arial Unicode MS" w:cs="Times New Roman"/>
          <w:sz w:val="24"/>
          <w:szCs w:val="24"/>
        </w:rPr>
        <w:t xml:space="preserve"> production.</w:t>
      </w:r>
    </w:p>
    <w:p w:rsidR="00793EEF" w:rsidRDefault="00793EEF" w:rsidP="009551D1">
      <w:pPr>
        <w:widowControl w:val="0"/>
        <w:suppressAutoHyphens/>
        <w:spacing w:after="0" w:line="240" w:lineRule="auto"/>
        <w:rPr>
          <w:rFonts w:eastAsia="Arial Unicode MS" w:cs="Times New Roman"/>
          <w:sz w:val="24"/>
          <w:szCs w:val="24"/>
        </w:rPr>
      </w:pPr>
    </w:p>
    <w:p w:rsidR="006470D8" w:rsidRDefault="006470D8" w:rsidP="009551D1">
      <w:pPr>
        <w:widowControl w:val="0"/>
        <w:suppressAutoHyphens/>
        <w:spacing w:after="0" w:line="240" w:lineRule="auto"/>
        <w:rPr>
          <w:rFonts w:eastAsia="Arial Unicode MS" w:cs="Times New Roman"/>
          <w:sz w:val="24"/>
          <w:szCs w:val="24"/>
        </w:rPr>
      </w:pPr>
    </w:p>
    <w:p w:rsidR="006470D8" w:rsidRDefault="006470D8" w:rsidP="009551D1">
      <w:pPr>
        <w:widowControl w:val="0"/>
        <w:suppressAutoHyphens/>
        <w:spacing w:after="0" w:line="240" w:lineRule="auto"/>
        <w:rPr>
          <w:rFonts w:eastAsia="Arial Unicode MS" w:cs="Times New Roman"/>
          <w:sz w:val="24"/>
          <w:szCs w:val="24"/>
        </w:rPr>
      </w:pPr>
    </w:p>
    <w:p w:rsidR="006470D8" w:rsidRDefault="006470D8" w:rsidP="009551D1">
      <w:pPr>
        <w:widowControl w:val="0"/>
        <w:suppressAutoHyphens/>
        <w:spacing w:after="0" w:line="240" w:lineRule="auto"/>
        <w:rPr>
          <w:rFonts w:eastAsia="Arial Unicode MS" w:cs="Times New Roman"/>
          <w:sz w:val="24"/>
          <w:szCs w:val="24"/>
        </w:rPr>
      </w:pPr>
    </w:p>
    <w:p w:rsidR="009551D1" w:rsidRPr="009551D1" w:rsidRDefault="009551D1" w:rsidP="009551D1">
      <w:pPr>
        <w:widowControl w:val="0"/>
        <w:shd w:val="clear" w:color="auto" w:fill="FFEFFF"/>
        <w:suppressAutoHyphens/>
        <w:spacing w:after="0" w:line="240" w:lineRule="auto"/>
        <w:rPr>
          <w:rFonts w:eastAsia="Arial Unicode MS" w:cs="Times New Roman"/>
          <w:sz w:val="24"/>
          <w:szCs w:val="24"/>
        </w:rPr>
      </w:pPr>
      <w:bookmarkStart w:id="0" w:name="_GoBack"/>
      <w:bookmarkEnd w:id="0"/>
      <w:r w:rsidRPr="009551D1">
        <w:rPr>
          <w:rFonts w:eastAsia="Arial Unicode MS" w:cs="Times New Roman"/>
          <w:b/>
          <w:sz w:val="24"/>
          <w:szCs w:val="24"/>
        </w:rPr>
        <w:lastRenderedPageBreak/>
        <w:t xml:space="preserve">Strawberry School and Trade Show – February </w:t>
      </w:r>
      <w:r w:rsidRPr="009551D1">
        <w:rPr>
          <w:rFonts w:eastAsia="Arial Unicode MS" w:cs="Times New Roman"/>
          <w:b/>
          <w:i/>
          <w:sz w:val="24"/>
          <w:szCs w:val="24"/>
        </w:rPr>
        <w:t>28</w:t>
      </w:r>
      <w:r w:rsidRPr="009551D1">
        <w:rPr>
          <w:rFonts w:eastAsia="Arial Unicode MS" w:cs="Times New Roman"/>
          <w:b/>
          <w:i/>
          <w:sz w:val="24"/>
          <w:szCs w:val="24"/>
          <w:vertAlign w:val="superscript"/>
        </w:rPr>
        <w:t>th</w:t>
      </w:r>
      <w:r w:rsidRPr="009551D1">
        <w:rPr>
          <w:rFonts w:eastAsia="Arial Unicode MS" w:cs="Times New Roman"/>
          <w:b/>
          <w:i/>
          <w:sz w:val="24"/>
          <w:szCs w:val="24"/>
        </w:rPr>
        <w:t xml:space="preserve"> 8:00 a.m. to 3:30 p.m.</w:t>
      </w:r>
      <w:r w:rsidRPr="009551D1">
        <w:rPr>
          <w:rFonts w:eastAsia="Arial Unicode MS" w:cs="Times New Roman"/>
          <w:b/>
          <w:sz w:val="24"/>
          <w:szCs w:val="24"/>
        </w:rPr>
        <w:t>:</w:t>
      </w:r>
      <w:r w:rsidRPr="009551D1">
        <w:rPr>
          <w:rFonts w:eastAsia="Arial Unicode MS" w:cs="Times New Roman"/>
          <w:sz w:val="24"/>
          <w:szCs w:val="24"/>
        </w:rPr>
        <w:t xml:space="preserve">  </w:t>
      </w:r>
    </w:p>
    <w:p w:rsidR="009551D1" w:rsidRDefault="009551D1" w:rsidP="009551D1">
      <w:pPr>
        <w:widowControl w:val="0"/>
        <w:suppressAutoHyphens/>
        <w:spacing w:after="0" w:line="240" w:lineRule="auto"/>
        <w:rPr>
          <w:rFonts w:eastAsia="Arial Unicode MS" w:cs="Times New Roman"/>
          <w:b/>
          <w:i/>
          <w:color w:val="3B3838" w:themeColor="background2" w:themeShade="40"/>
          <w:sz w:val="24"/>
          <w:szCs w:val="24"/>
        </w:rPr>
      </w:pPr>
      <w:r w:rsidRPr="009551D1">
        <w:rPr>
          <w:rFonts w:eastAsia="Arial Unicode MS" w:cs="Times New Roman"/>
          <w:b/>
          <w:i/>
          <w:color w:val="3B3838" w:themeColor="background2" w:themeShade="40"/>
          <w:sz w:val="24"/>
          <w:szCs w:val="24"/>
        </w:rPr>
        <w:t>Virginia Beach Advanced Technology Center, 1800 College Crescent, Virginia Beach, VA 23453</w:t>
      </w:r>
    </w:p>
    <w:p w:rsidR="00DD7CAD" w:rsidRPr="00DD7CAD" w:rsidRDefault="009551D1" w:rsidP="009551D1">
      <w:pPr>
        <w:widowControl w:val="0"/>
        <w:suppressAutoHyphens/>
        <w:spacing w:after="0" w:line="240" w:lineRule="auto"/>
        <w:rPr>
          <w:rFonts w:eastAsia="Arial Unicode MS" w:cs="Times New Roman"/>
          <w:b/>
          <w:i/>
          <w:sz w:val="24"/>
          <w:szCs w:val="24"/>
        </w:rPr>
      </w:pPr>
      <w:r w:rsidRPr="009551D1">
        <w:rPr>
          <w:rFonts w:eastAsia="Arial Unicode MS" w:cs="Times New Roman"/>
          <w:b/>
          <w:i/>
          <w:sz w:val="24"/>
          <w:szCs w:val="24"/>
        </w:rPr>
        <w:t xml:space="preserve">Lunch and snacks included.  </w:t>
      </w:r>
    </w:p>
    <w:p w:rsidR="00DD7CAD" w:rsidRPr="009551D1" w:rsidRDefault="00DD7CAD" w:rsidP="00DD7CAD">
      <w:pPr>
        <w:widowControl w:val="0"/>
        <w:suppressAutoHyphens/>
        <w:spacing w:after="0" w:line="240" w:lineRule="auto"/>
        <w:rPr>
          <w:rFonts w:eastAsia="Arial Unicode MS" w:cs="Times New Roman"/>
          <w:b/>
          <w:i/>
          <w:color w:val="3B3838" w:themeColor="background2" w:themeShade="40"/>
          <w:sz w:val="24"/>
          <w:szCs w:val="24"/>
        </w:rPr>
      </w:pPr>
      <w:r>
        <w:rPr>
          <w:rFonts w:eastAsia="Arial Unicode MS" w:cs="Times New Roman"/>
          <w:b/>
          <w:i/>
          <w:color w:val="3B3838" w:themeColor="background2" w:themeShade="40"/>
          <w:sz w:val="24"/>
          <w:szCs w:val="24"/>
        </w:rPr>
        <w:t>Cost:  No Cost, pre-registration required</w:t>
      </w:r>
    </w:p>
    <w:p w:rsidR="009551D1" w:rsidRDefault="009551D1" w:rsidP="009551D1">
      <w:pPr>
        <w:widowControl w:val="0"/>
        <w:suppressAutoHyphens/>
        <w:spacing w:after="0" w:line="240" w:lineRule="auto"/>
        <w:rPr>
          <w:rFonts w:eastAsia="Arial Unicode MS" w:cs="Times New Roman"/>
          <w:sz w:val="24"/>
          <w:szCs w:val="24"/>
        </w:rPr>
      </w:pPr>
      <w:r w:rsidRPr="009551D1">
        <w:rPr>
          <w:rFonts w:eastAsia="Arial Unicode MS" w:cs="Times New Roman"/>
          <w:sz w:val="24"/>
          <w:szCs w:val="24"/>
        </w:rPr>
        <w:t xml:space="preserve">Regional strawberry experts from </w:t>
      </w:r>
      <w:r w:rsidR="00672472">
        <w:rPr>
          <w:rFonts w:eastAsia="Arial Unicode MS" w:cs="Times New Roman"/>
          <w:sz w:val="24"/>
          <w:szCs w:val="24"/>
        </w:rPr>
        <w:t>leading Universities</w:t>
      </w:r>
      <w:r w:rsidRPr="009551D1">
        <w:rPr>
          <w:rFonts w:eastAsia="Arial Unicode MS" w:cs="Times New Roman"/>
          <w:sz w:val="24"/>
          <w:szCs w:val="24"/>
        </w:rPr>
        <w:t xml:space="preserve"> will provide information on fertility programs, </w:t>
      </w:r>
      <w:r w:rsidR="00672472">
        <w:rPr>
          <w:rFonts w:eastAsia="Arial Unicode MS" w:cs="Times New Roman"/>
          <w:sz w:val="24"/>
          <w:szCs w:val="24"/>
        </w:rPr>
        <w:t xml:space="preserve">insect pests, diseases, </w:t>
      </w:r>
      <w:r w:rsidRPr="009551D1">
        <w:rPr>
          <w:rFonts w:eastAsia="Arial Unicode MS" w:cs="Times New Roman"/>
          <w:sz w:val="24"/>
          <w:szCs w:val="24"/>
        </w:rPr>
        <w:t>variety selection, fumigation alternatives, overall strawberry production considerations, and a forecast for the 2017 crop.  There will be an update</w:t>
      </w:r>
      <w:r w:rsidR="00D50D7B">
        <w:rPr>
          <w:rFonts w:eastAsia="Arial Unicode MS" w:cs="Times New Roman"/>
          <w:sz w:val="24"/>
          <w:szCs w:val="24"/>
        </w:rPr>
        <w:t>s</w:t>
      </w:r>
      <w:r w:rsidRPr="009551D1">
        <w:rPr>
          <w:rFonts w:eastAsia="Arial Unicode MS" w:cs="Times New Roman"/>
          <w:sz w:val="24"/>
          <w:szCs w:val="24"/>
        </w:rPr>
        <w:t xml:space="preserve"> from the V</w:t>
      </w:r>
      <w:r w:rsidR="00D50D7B">
        <w:rPr>
          <w:rFonts w:eastAsia="Arial Unicode MS" w:cs="Times New Roman"/>
          <w:sz w:val="24"/>
          <w:szCs w:val="24"/>
        </w:rPr>
        <w:t>irginia Strawberry Association and</w:t>
      </w:r>
      <w:r w:rsidR="00672472">
        <w:rPr>
          <w:rFonts w:eastAsia="Arial Unicode MS" w:cs="Times New Roman"/>
          <w:sz w:val="24"/>
          <w:szCs w:val="24"/>
        </w:rPr>
        <w:t xml:space="preserve"> the Southeast Strawberry Consortium, </w:t>
      </w:r>
      <w:r w:rsidR="00D50D7B">
        <w:rPr>
          <w:rFonts w:eastAsia="Arial Unicode MS" w:cs="Times New Roman"/>
          <w:sz w:val="24"/>
          <w:szCs w:val="24"/>
        </w:rPr>
        <w:t xml:space="preserve">with </w:t>
      </w:r>
      <w:r w:rsidR="00672472">
        <w:rPr>
          <w:rFonts w:eastAsia="Arial Unicode MS" w:cs="Times New Roman"/>
          <w:sz w:val="24"/>
          <w:szCs w:val="24"/>
        </w:rPr>
        <w:t xml:space="preserve">ample time for </w:t>
      </w:r>
      <w:r w:rsidRPr="009551D1">
        <w:rPr>
          <w:rFonts w:eastAsia="Arial Unicode MS" w:cs="Times New Roman"/>
          <w:sz w:val="24"/>
          <w:szCs w:val="24"/>
        </w:rPr>
        <w:t>attendees can visit with program sponsors. Our grower spotlight will be 5</w:t>
      </w:r>
      <w:r w:rsidRPr="009551D1">
        <w:rPr>
          <w:rFonts w:eastAsia="Arial Unicode MS" w:cs="Times New Roman"/>
          <w:sz w:val="24"/>
          <w:szCs w:val="24"/>
          <w:vertAlign w:val="superscript"/>
        </w:rPr>
        <w:t>th</w:t>
      </w:r>
      <w:r w:rsidRPr="009551D1">
        <w:rPr>
          <w:rFonts w:eastAsia="Arial Unicode MS" w:cs="Times New Roman"/>
          <w:sz w:val="24"/>
          <w:szCs w:val="24"/>
        </w:rPr>
        <w:t xml:space="preserve"> generation farmer Danny Van Meter of Van Meter Family Farm (</w:t>
      </w:r>
      <w:hyperlink r:id="rId8" w:history="1">
        <w:r w:rsidRPr="009551D1">
          <w:rPr>
            <w:rFonts w:eastAsia="Arial Unicode MS" w:cs="Times New Roman"/>
            <w:color w:val="0000FF"/>
            <w:sz w:val="24"/>
            <w:szCs w:val="24"/>
            <w:u w:val="single"/>
          </w:rPr>
          <w:t>http://vanmeterfamilyfarm.com/</w:t>
        </w:r>
      </w:hyperlink>
      <w:r w:rsidRPr="009551D1">
        <w:rPr>
          <w:rFonts w:eastAsia="Arial Unicode MS" w:cs="Times New Roman"/>
          <w:sz w:val="24"/>
          <w:szCs w:val="24"/>
        </w:rPr>
        <w:t xml:space="preserve">).  </w:t>
      </w:r>
    </w:p>
    <w:p w:rsidR="00D462AD" w:rsidRDefault="00D462AD" w:rsidP="009551D1">
      <w:pPr>
        <w:widowControl w:val="0"/>
        <w:suppressAutoHyphens/>
        <w:spacing w:after="0" w:line="240" w:lineRule="auto"/>
        <w:rPr>
          <w:rFonts w:eastAsia="Arial Unicode MS" w:cs="Times New Roman"/>
          <w:sz w:val="24"/>
          <w:szCs w:val="24"/>
        </w:rPr>
      </w:pPr>
      <w:r>
        <w:rPr>
          <w:rFonts w:eastAsia="Arial Unicode MS" w:cs="Times New Roman"/>
          <w:sz w:val="24"/>
          <w:szCs w:val="24"/>
        </w:rPr>
        <w:t>Presenters Include:</w:t>
      </w:r>
    </w:p>
    <w:p w:rsidR="00D462AD" w:rsidRDefault="00D462AD" w:rsidP="00D462AD">
      <w:pPr>
        <w:widowControl w:val="0"/>
        <w:suppressAutoHyphens/>
        <w:spacing w:after="0" w:line="240" w:lineRule="auto"/>
        <w:rPr>
          <w:rFonts w:eastAsia="Arial Unicode MS" w:cs="Times New Roman"/>
          <w:b/>
          <w:i/>
          <w:sz w:val="24"/>
          <w:szCs w:val="24"/>
        </w:rPr>
      </w:pPr>
      <w:r>
        <w:rPr>
          <w:rFonts w:eastAsia="Arial Unicode MS" w:cs="Times New Roman"/>
          <w:b/>
          <w:i/>
          <w:sz w:val="24"/>
          <w:szCs w:val="24"/>
        </w:rPr>
        <w:t>Dr. Hannah J. Burrack, Associate Professor- Entomology, North Carolina State University</w:t>
      </w:r>
    </w:p>
    <w:p w:rsidR="00D462AD" w:rsidRDefault="00D462AD" w:rsidP="00D462AD">
      <w:pPr>
        <w:widowControl w:val="0"/>
        <w:suppressAutoHyphens/>
        <w:spacing w:after="0" w:line="240" w:lineRule="auto"/>
        <w:rPr>
          <w:rFonts w:eastAsia="Arial Unicode MS" w:cs="Times New Roman"/>
          <w:sz w:val="24"/>
          <w:szCs w:val="24"/>
        </w:rPr>
      </w:pPr>
      <w:r>
        <w:rPr>
          <w:rFonts w:eastAsia="Arial Unicode MS" w:cs="Times New Roman"/>
          <w:sz w:val="24"/>
          <w:szCs w:val="24"/>
        </w:rPr>
        <w:t xml:space="preserve">Dr. Burrack focuses on understanding the ecology of insect pests in small fruits and tobacco, utilizing that information to enhance pest management.  She is particularly interested in landscape scale management issues, host preference behavior, and invasive species biology.  </w:t>
      </w:r>
    </w:p>
    <w:p w:rsidR="00D462AD" w:rsidRDefault="00D462AD" w:rsidP="00D462AD">
      <w:pPr>
        <w:widowControl w:val="0"/>
        <w:suppressAutoHyphens/>
        <w:spacing w:after="0" w:line="240" w:lineRule="auto"/>
        <w:rPr>
          <w:rFonts w:eastAsia="Arial Unicode MS" w:cs="Times New Roman"/>
          <w:b/>
          <w:i/>
          <w:sz w:val="24"/>
          <w:szCs w:val="24"/>
        </w:rPr>
      </w:pPr>
      <w:r>
        <w:rPr>
          <w:rFonts w:eastAsia="Arial Unicode MS" w:cs="Times New Roman"/>
          <w:b/>
          <w:i/>
          <w:sz w:val="24"/>
          <w:szCs w:val="24"/>
        </w:rPr>
        <w:t>Dr. Charles S. Johnson, Professor- Plant Pathology, Virginia Tech- Southern Piedmont Agriculture, Research, and Extension Center</w:t>
      </w:r>
    </w:p>
    <w:p w:rsidR="007577A9" w:rsidRDefault="007577A9" w:rsidP="00D462AD">
      <w:pPr>
        <w:widowControl w:val="0"/>
        <w:suppressAutoHyphens/>
        <w:spacing w:after="0" w:line="240" w:lineRule="auto"/>
        <w:rPr>
          <w:rFonts w:cs="Arial"/>
          <w:color w:val="333333"/>
          <w:sz w:val="24"/>
          <w:szCs w:val="24"/>
          <w:lang w:val="en"/>
        </w:rPr>
      </w:pPr>
      <w:r>
        <w:rPr>
          <w:rFonts w:cs="Arial"/>
          <w:color w:val="333333"/>
          <w:sz w:val="24"/>
          <w:szCs w:val="24"/>
          <w:lang w:val="en"/>
        </w:rPr>
        <w:t>Dr. Johnson cooperates</w:t>
      </w:r>
      <w:r w:rsidRPr="007577A9">
        <w:rPr>
          <w:rFonts w:cs="Arial"/>
          <w:color w:val="333333"/>
          <w:sz w:val="24"/>
          <w:szCs w:val="24"/>
          <w:lang w:val="en"/>
        </w:rPr>
        <w:t xml:space="preserve"> with colleagues, industry, local extension agents, and growers, </w:t>
      </w:r>
      <w:r>
        <w:rPr>
          <w:rFonts w:cs="Arial"/>
          <w:color w:val="333333"/>
          <w:sz w:val="24"/>
          <w:szCs w:val="24"/>
          <w:lang w:val="en"/>
        </w:rPr>
        <w:t>to enhance his extension program seeking</w:t>
      </w:r>
      <w:r w:rsidRPr="007577A9">
        <w:rPr>
          <w:rFonts w:cs="Arial"/>
          <w:color w:val="333333"/>
          <w:sz w:val="24"/>
          <w:szCs w:val="24"/>
          <w:lang w:val="en"/>
        </w:rPr>
        <w:t xml:space="preserve"> to extend the best and latest research results on improving control of plant diseases and plant-parasitic nematodes to tobacco and small fruit producers in Virginia. </w:t>
      </w:r>
    </w:p>
    <w:p w:rsidR="00324D5E" w:rsidRDefault="00324D5E" w:rsidP="00D462AD">
      <w:pPr>
        <w:widowControl w:val="0"/>
        <w:suppressAutoHyphens/>
        <w:spacing w:after="0" w:line="240" w:lineRule="auto"/>
        <w:rPr>
          <w:rFonts w:cs="Arial"/>
          <w:b/>
          <w:i/>
          <w:color w:val="333333"/>
          <w:sz w:val="24"/>
          <w:szCs w:val="24"/>
          <w:lang w:val="en"/>
        </w:rPr>
      </w:pPr>
      <w:r>
        <w:rPr>
          <w:rFonts w:cs="Arial"/>
          <w:b/>
          <w:i/>
          <w:color w:val="333333"/>
          <w:sz w:val="24"/>
          <w:szCs w:val="24"/>
          <w:lang w:val="en"/>
        </w:rPr>
        <w:t>Dr. Jeremy Pattison, Global Plant Physiology Manager, Driscoll’s, Watsonville, CA</w:t>
      </w:r>
    </w:p>
    <w:p w:rsidR="00324D5E" w:rsidRPr="00324D5E" w:rsidRDefault="00324D5E" w:rsidP="00D462AD">
      <w:pPr>
        <w:widowControl w:val="0"/>
        <w:suppressAutoHyphens/>
        <w:spacing w:after="0" w:line="240" w:lineRule="auto"/>
        <w:rPr>
          <w:rFonts w:cs="Arial"/>
          <w:color w:val="333333"/>
          <w:sz w:val="24"/>
          <w:szCs w:val="24"/>
          <w:lang w:val="en"/>
        </w:rPr>
      </w:pPr>
      <w:r>
        <w:rPr>
          <w:rFonts w:cs="Arial"/>
          <w:color w:val="333333"/>
          <w:sz w:val="24"/>
          <w:szCs w:val="24"/>
          <w:lang w:val="en"/>
        </w:rPr>
        <w:t>Dr. Pattison concentrates on strategic planning around Driscoll’s multiple crops in relation to research and plant breeding to meet the demands of a global marketplace and various cropping scenarios.</w:t>
      </w:r>
    </w:p>
    <w:p w:rsidR="007577A9" w:rsidRDefault="007577A9" w:rsidP="00D462AD">
      <w:pPr>
        <w:widowControl w:val="0"/>
        <w:suppressAutoHyphens/>
        <w:spacing w:after="0" w:line="240" w:lineRule="auto"/>
        <w:rPr>
          <w:rFonts w:eastAsia="Arial Unicode MS" w:cs="Times New Roman"/>
          <w:b/>
          <w:i/>
          <w:sz w:val="24"/>
          <w:szCs w:val="24"/>
        </w:rPr>
      </w:pPr>
      <w:r w:rsidRPr="007577A9">
        <w:rPr>
          <w:rFonts w:cs="Arial"/>
          <w:b/>
          <w:i/>
          <w:sz w:val="24"/>
          <w:szCs w:val="24"/>
          <w:lang w:val="en"/>
        </w:rPr>
        <w:t>Dr. Jayesh Samtani, Assistant Professor and Small Fruit Extension Specialist, Virginia Tech- Hampton Roads</w:t>
      </w:r>
      <w:r w:rsidRPr="007577A9">
        <w:rPr>
          <w:rFonts w:eastAsia="Arial Unicode MS" w:cs="Times New Roman"/>
          <w:b/>
          <w:i/>
          <w:sz w:val="24"/>
          <w:szCs w:val="24"/>
        </w:rPr>
        <w:t xml:space="preserve"> Agriculture, Research, and Extension Center</w:t>
      </w:r>
    </w:p>
    <w:p w:rsidR="007577A9" w:rsidRDefault="007577A9" w:rsidP="00D462AD">
      <w:pPr>
        <w:widowControl w:val="0"/>
        <w:suppressAutoHyphens/>
        <w:spacing w:after="0" w:line="240" w:lineRule="auto"/>
        <w:rPr>
          <w:rFonts w:eastAsia="Arial Unicode MS" w:cs="Times New Roman"/>
          <w:sz w:val="24"/>
          <w:szCs w:val="24"/>
        </w:rPr>
      </w:pPr>
      <w:r>
        <w:rPr>
          <w:rFonts w:eastAsia="Arial Unicode MS" w:cs="Times New Roman"/>
          <w:sz w:val="24"/>
          <w:szCs w:val="24"/>
        </w:rPr>
        <w:t>Dr. Samtani focuses on integrated weed management in small fruit production, chemical and non-chemical alternatives to methyl bromide fumigation, sustainable berry crop production and management practices, as well as new berry varieties and genotype evaluation in field and protected environments.</w:t>
      </w:r>
    </w:p>
    <w:p w:rsidR="00223234" w:rsidRDefault="00223234" w:rsidP="00D462AD">
      <w:pPr>
        <w:widowControl w:val="0"/>
        <w:suppressAutoHyphens/>
        <w:spacing w:after="0" w:line="240" w:lineRule="auto"/>
        <w:rPr>
          <w:rFonts w:eastAsia="Arial Unicode MS" w:cs="Times New Roman"/>
          <w:b/>
          <w:i/>
          <w:sz w:val="24"/>
          <w:szCs w:val="24"/>
        </w:rPr>
      </w:pPr>
      <w:r>
        <w:rPr>
          <w:rFonts w:eastAsia="Arial Unicode MS" w:cs="Times New Roman"/>
          <w:b/>
          <w:i/>
          <w:sz w:val="24"/>
          <w:szCs w:val="24"/>
        </w:rPr>
        <w:t xml:space="preserve">Dr. Allen Straw, Extension Specialist- Horticulture, Small Fruits, and Specialty Crops, Virginia Tech- Southwest </w:t>
      </w:r>
      <w:r w:rsidRPr="007577A9">
        <w:rPr>
          <w:rFonts w:eastAsia="Arial Unicode MS" w:cs="Times New Roman"/>
          <w:b/>
          <w:i/>
          <w:sz w:val="24"/>
          <w:szCs w:val="24"/>
        </w:rPr>
        <w:t>Agriculture, Research, and Extension Center</w:t>
      </w:r>
    </w:p>
    <w:p w:rsidR="00223234" w:rsidRPr="00223234" w:rsidRDefault="00223234" w:rsidP="00D462AD">
      <w:pPr>
        <w:widowControl w:val="0"/>
        <w:suppressAutoHyphens/>
        <w:spacing w:after="0" w:line="240" w:lineRule="auto"/>
        <w:rPr>
          <w:rFonts w:eastAsia="Arial Unicode MS" w:cs="Times New Roman"/>
          <w:sz w:val="24"/>
          <w:szCs w:val="24"/>
        </w:rPr>
      </w:pPr>
      <w:r>
        <w:rPr>
          <w:rFonts w:eastAsia="Arial Unicode MS" w:cs="Times New Roman"/>
          <w:sz w:val="24"/>
          <w:szCs w:val="24"/>
        </w:rPr>
        <w:t xml:space="preserve">Dr. Straw specializes in </w:t>
      </w:r>
      <w:r w:rsidR="00324D5E">
        <w:rPr>
          <w:rFonts w:eastAsia="Arial Unicode MS" w:cs="Times New Roman"/>
          <w:sz w:val="24"/>
          <w:szCs w:val="24"/>
        </w:rPr>
        <w:t>all horticulture crops, on farm research of varieties, chemical and biological controls, and production practices.  Based in SW Virginia, Dr. Straw is available and accessible to all agents and producers in Virginia.</w:t>
      </w:r>
    </w:p>
    <w:p w:rsidR="00D462AD" w:rsidRDefault="00D462AD" w:rsidP="00D462AD">
      <w:pPr>
        <w:widowControl w:val="0"/>
        <w:suppressAutoHyphens/>
        <w:spacing w:after="0" w:line="240" w:lineRule="auto"/>
        <w:rPr>
          <w:rFonts w:eastAsia="Arial Unicode MS" w:cs="Times New Roman"/>
          <w:b/>
          <w:i/>
          <w:sz w:val="24"/>
          <w:szCs w:val="24"/>
        </w:rPr>
      </w:pPr>
      <w:r w:rsidRPr="00D462AD">
        <w:rPr>
          <w:rFonts w:eastAsia="Arial Unicode MS" w:cs="Times New Roman"/>
          <w:b/>
          <w:i/>
          <w:sz w:val="24"/>
          <w:szCs w:val="24"/>
        </w:rPr>
        <w:t>Dr. Natali</w:t>
      </w:r>
      <w:r>
        <w:rPr>
          <w:rFonts w:eastAsia="Arial Unicode MS" w:cs="Times New Roman"/>
          <w:b/>
          <w:i/>
          <w:sz w:val="24"/>
          <w:szCs w:val="24"/>
        </w:rPr>
        <w:t>a A. Peres, Associate Professor-</w:t>
      </w:r>
      <w:r w:rsidRPr="00D462AD">
        <w:rPr>
          <w:rFonts w:eastAsia="Arial Unicode MS" w:cs="Times New Roman"/>
          <w:b/>
          <w:i/>
          <w:sz w:val="24"/>
          <w:szCs w:val="24"/>
        </w:rPr>
        <w:t>Strawberry Pathology, University of Florida- Gulf Coast Research and Education Center</w:t>
      </w:r>
    </w:p>
    <w:p w:rsidR="00D462AD" w:rsidRPr="00D462AD" w:rsidRDefault="007577A9" w:rsidP="00D462AD">
      <w:pPr>
        <w:widowControl w:val="0"/>
        <w:suppressAutoHyphens/>
        <w:spacing w:after="0" w:line="240" w:lineRule="auto"/>
        <w:rPr>
          <w:sz w:val="24"/>
          <w:szCs w:val="24"/>
          <w:lang w:val="en"/>
        </w:rPr>
      </w:pPr>
      <w:r>
        <w:rPr>
          <w:sz w:val="24"/>
          <w:szCs w:val="24"/>
          <w:lang w:val="en"/>
        </w:rPr>
        <w:t>Dr.</w:t>
      </w:r>
      <w:r w:rsidR="00D462AD" w:rsidRPr="00D462AD">
        <w:rPr>
          <w:sz w:val="24"/>
          <w:szCs w:val="24"/>
          <w:lang w:val="en"/>
        </w:rPr>
        <w:t xml:space="preserve"> Peres conducts basic and applied research on important diseases affecting strawberry production.  The goal of her program is to develop a better understanding of the etiology of the diseases and the environmental factors affecting their development, and to provide more </w:t>
      </w:r>
      <w:r w:rsidR="00D462AD" w:rsidRPr="00D462AD">
        <w:rPr>
          <w:sz w:val="24"/>
          <w:szCs w:val="24"/>
          <w:lang w:val="en"/>
        </w:rPr>
        <w:lastRenderedPageBreak/>
        <w:t xml:space="preserve">effective disease control recommendations.  </w:t>
      </w:r>
    </w:p>
    <w:p w:rsidR="00D462AD" w:rsidRDefault="00D462AD" w:rsidP="009551D1">
      <w:pPr>
        <w:widowControl w:val="0"/>
        <w:suppressAutoHyphens/>
        <w:spacing w:after="0" w:line="240" w:lineRule="auto"/>
        <w:rPr>
          <w:rFonts w:eastAsia="Arial Unicode MS" w:cs="Times New Roman"/>
          <w:sz w:val="24"/>
          <w:szCs w:val="24"/>
        </w:rPr>
      </w:pPr>
    </w:p>
    <w:p w:rsidR="009551D1" w:rsidRPr="009551D1" w:rsidRDefault="009551D1" w:rsidP="009551D1">
      <w:pPr>
        <w:widowControl w:val="0"/>
        <w:shd w:val="clear" w:color="auto" w:fill="FFEFFF"/>
        <w:suppressAutoHyphens/>
        <w:spacing w:after="0" w:line="240" w:lineRule="auto"/>
        <w:rPr>
          <w:rFonts w:eastAsia="Arial Unicode MS" w:cs="Times New Roman"/>
          <w:b/>
          <w:sz w:val="24"/>
          <w:szCs w:val="24"/>
        </w:rPr>
      </w:pPr>
      <w:r w:rsidRPr="009551D1">
        <w:rPr>
          <w:rFonts w:eastAsia="Arial Unicode MS" w:cs="Times New Roman"/>
          <w:b/>
          <w:sz w:val="24"/>
          <w:szCs w:val="24"/>
        </w:rPr>
        <w:t>Produce Safety Alliance Grower Training/FSMA’s Produce Safety Rule – March 1</w:t>
      </w:r>
      <w:r w:rsidRPr="009551D1">
        <w:rPr>
          <w:rFonts w:eastAsia="Arial Unicode MS" w:cs="Times New Roman"/>
          <w:b/>
          <w:sz w:val="24"/>
          <w:szCs w:val="24"/>
          <w:vertAlign w:val="superscript"/>
        </w:rPr>
        <w:t>st</w:t>
      </w:r>
      <w:r w:rsidRPr="009551D1">
        <w:rPr>
          <w:rFonts w:eastAsia="Arial Unicode MS" w:cs="Times New Roman"/>
          <w:b/>
          <w:sz w:val="24"/>
          <w:szCs w:val="24"/>
        </w:rPr>
        <w:t xml:space="preserve"> 8:00 a.m. to 5:00 p.m.</w:t>
      </w:r>
    </w:p>
    <w:p w:rsidR="009551D1" w:rsidRPr="009551D1" w:rsidRDefault="009551D1" w:rsidP="009551D1">
      <w:pPr>
        <w:widowControl w:val="0"/>
        <w:suppressAutoHyphens/>
        <w:spacing w:after="0" w:line="240" w:lineRule="auto"/>
        <w:rPr>
          <w:rFonts w:eastAsia="Arial Unicode MS" w:cs="Times New Roman"/>
          <w:b/>
          <w:i/>
          <w:color w:val="3B3838" w:themeColor="background2" w:themeShade="40"/>
          <w:sz w:val="24"/>
          <w:szCs w:val="24"/>
        </w:rPr>
      </w:pPr>
      <w:r w:rsidRPr="009551D1">
        <w:rPr>
          <w:rFonts w:eastAsia="Arial Unicode MS" w:cs="Times New Roman"/>
          <w:b/>
          <w:i/>
          <w:color w:val="3B3838" w:themeColor="background2" w:themeShade="40"/>
          <w:sz w:val="24"/>
          <w:szCs w:val="24"/>
        </w:rPr>
        <w:t>Virginia Beach Advanced Technology Center, 1800 College Crescent, Virginia Beach, VA 23453</w:t>
      </w:r>
    </w:p>
    <w:p w:rsidR="00223234" w:rsidRDefault="00223234" w:rsidP="009551D1">
      <w:pPr>
        <w:widowControl w:val="0"/>
        <w:suppressAutoHyphens/>
        <w:spacing w:after="0" w:line="240" w:lineRule="auto"/>
        <w:rPr>
          <w:rFonts w:eastAsia="Arial Unicode MS" w:cs="Times New Roman"/>
          <w:b/>
          <w:sz w:val="24"/>
          <w:szCs w:val="24"/>
        </w:rPr>
      </w:pPr>
      <w:r>
        <w:rPr>
          <w:rFonts w:eastAsia="Arial Unicode MS" w:cs="Times New Roman"/>
          <w:b/>
          <w:i/>
          <w:sz w:val="24"/>
          <w:szCs w:val="24"/>
        </w:rPr>
        <w:t>Virginia Residents: $30.00 per person, All other states: $110.00</w:t>
      </w:r>
      <w:r w:rsidR="009551D1" w:rsidRPr="009551D1">
        <w:rPr>
          <w:rFonts w:eastAsia="Arial Unicode MS" w:cs="Times New Roman"/>
          <w:b/>
          <w:i/>
          <w:sz w:val="24"/>
          <w:szCs w:val="24"/>
        </w:rPr>
        <w:t xml:space="preserve">  </w:t>
      </w:r>
      <w:r w:rsidR="009551D1" w:rsidRPr="009551D1">
        <w:rPr>
          <w:rFonts w:eastAsia="Arial Unicode MS" w:cs="Times New Roman"/>
          <w:b/>
          <w:i/>
          <w:sz w:val="24"/>
          <w:szCs w:val="24"/>
        </w:rPr>
        <w:sym w:font="Symbol" w:char="F07C"/>
      </w:r>
      <w:r w:rsidR="009551D1" w:rsidRPr="009551D1">
        <w:rPr>
          <w:rFonts w:eastAsia="Arial Unicode MS" w:cs="Times New Roman"/>
          <w:b/>
          <w:i/>
          <w:sz w:val="24"/>
          <w:szCs w:val="24"/>
        </w:rPr>
        <w:t xml:space="preserve"> </w:t>
      </w:r>
      <w:r w:rsidR="009551D1" w:rsidRPr="009551D1">
        <w:rPr>
          <w:rFonts w:eastAsia="Arial Unicode MS" w:cs="Times New Roman"/>
          <w:b/>
          <w:sz w:val="24"/>
          <w:szCs w:val="24"/>
        </w:rPr>
        <w:t xml:space="preserve"> </w:t>
      </w:r>
      <w:r>
        <w:rPr>
          <w:rFonts w:eastAsia="Arial Unicode MS" w:cs="Times New Roman"/>
          <w:b/>
          <w:sz w:val="24"/>
          <w:szCs w:val="24"/>
        </w:rPr>
        <w:t xml:space="preserve">Manuals, Certificates of Completion, </w:t>
      </w:r>
      <w:r w:rsidR="009551D1" w:rsidRPr="009551D1">
        <w:rPr>
          <w:rFonts w:eastAsia="Arial Unicode MS" w:cs="Times New Roman"/>
          <w:b/>
          <w:sz w:val="24"/>
          <w:szCs w:val="24"/>
        </w:rPr>
        <w:t xml:space="preserve">Lunch and </w:t>
      </w:r>
      <w:r>
        <w:rPr>
          <w:rFonts w:eastAsia="Arial Unicode MS" w:cs="Times New Roman"/>
          <w:b/>
          <w:sz w:val="24"/>
          <w:szCs w:val="24"/>
        </w:rPr>
        <w:t>S</w:t>
      </w:r>
      <w:r w:rsidR="009551D1" w:rsidRPr="009551D1">
        <w:rPr>
          <w:rFonts w:eastAsia="Arial Unicode MS" w:cs="Times New Roman"/>
          <w:b/>
          <w:sz w:val="24"/>
          <w:szCs w:val="24"/>
        </w:rPr>
        <w:t xml:space="preserve">nacks included.  </w:t>
      </w:r>
    </w:p>
    <w:p w:rsidR="00672472" w:rsidRDefault="009551D1" w:rsidP="00672472">
      <w:pPr>
        <w:widowControl w:val="0"/>
        <w:suppressAutoHyphens/>
        <w:spacing w:after="0" w:line="240" w:lineRule="auto"/>
        <w:rPr>
          <w:rFonts w:eastAsia="Arial Unicode MS" w:cs="Times New Roman"/>
          <w:sz w:val="24"/>
          <w:szCs w:val="24"/>
        </w:rPr>
      </w:pPr>
      <w:r w:rsidRPr="009551D1">
        <w:rPr>
          <w:rFonts w:eastAsia="Arial Unicode MS" w:cs="Times New Roman"/>
          <w:sz w:val="24"/>
          <w:szCs w:val="24"/>
        </w:rPr>
        <w:t>A Virginia Tech Produce Safety Specialist and team will conduct this training.</w:t>
      </w:r>
      <w:r w:rsidRPr="009551D1">
        <w:rPr>
          <w:rFonts w:eastAsia="Arial Unicode MS" w:cs="Times New Roman"/>
          <w:b/>
          <w:sz w:val="24"/>
          <w:szCs w:val="24"/>
        </w:rPr>
        <w:t xml:space="preserve">  </w:t>
      </w:r>
      <w:r w:rsidRPr="009551D1">
        <w:rPr>
          <w:rFonts w:eastAsia="Arial Unicode MS" w:cs="Times New Roman"/>
          <w:sz w:val="24"/>
          <w:szCs w:val="24"/>
        </w:rPr>
        <w:t>The curriculum is similar to a Good Agriculture Practice course, with key requirements of the Produce Safety rule.  Attendees will receive a manual and certificate of completion.  You must attend the FULL day to receive the certificate of completion from the Association of Food and Drug Officials (AFDO).</w:t>
      </w:r>
      <w:r w:rsidR="00672472">
        <w:rPr>
          <w:rFonts w:eastAsia="Arial Unicode MS" w:cs="Times New Roman"/>
          <w:sz w:val="24"/>
          <w:szCs w:val="24"/>
        </w:rPr>
        <w:t xml:space="preserve">  The cost varies for Virginia growers and out of Virginia growers</w:t>
      </w:r>
      <w:r w:rsidR="000D0F01" w:rsidRPr="00223234">
        <w:rPr>
          <w:rFonts w:eastAsia="Arial Unicode MS" w:cs="Times New Roman"/>
          <w:sz w:val="24"/>
          <w:szCs w:val="24"/>
        </w:rPr>
        <w:t xml:space="preserve"> since </w:t>
      </w:r>
      <w:r w:rsidR="00672472">
        <w:rPr>
          <w:rFonts w:eastAsia="Arial Unicode MS" w:cs="Times New Roman"/>
          <w:sz w:val="24"/>
          <w:szCs w:val="24"/>
        </w:rPr>
        <w:t xml:space="preserve">The </w:t>
      </w:r>
      <w:r w:rsidR="000D0F01" w:rsidRPr="00223234">
        <w:rPr>
          <w:rFonts w:eastAsia="Arial Unicode MS" w:cs="Times New Roman"/>
          <w:sz w:val="24"/>
          <w:szCs w:val="24"/>
        </w:rPr>
        <w:t xml:space="preserve">Virginia Department of Agriculture and Consumer Services </w:t>
      </w:r>
      <w:r w:rsidR="00672472">
        <w:rPr>
          <w:rFonts w:eastAsia="Arial Unicode MS" w:cs="Times New Roman"/>
          <w:sz w:val="24"/>
          <w:szCs w:val="24"/>
        </w:rPr>
        <w:t>is providing</w:t>
      </w:r>
      <w:r w:rsidR="000D0F01" w:rsidRPr="00223234">
        <w:rPr>
          <w:rFonts w:eastAsia="Arial Unicode MS" w:cs="Times New Roman"/>
          <w:sz w:val="24"/>
          <w:szCs w:val="24"/>
        </w:rPr>
        <w:t xml:space="preserve"> substantial grant funds for Virginia growers</w:t>
      </w:r>
      <w:r w:rsidR="00672472">
        <w:rPr>
          <w:rFonts w:eastAsia="Arial Unicode MS" w:cs="Times New Roman"/>
          <w:sz w:val="24"/>
          <w:szCs w:val="24"/>
        </w:rPr>
        <w:t xml:space="preserve"> to attend</w:t>
      </w:r>
      <w:r w:rsidR="000D0F01" w:rsidRPr="00223234">
        <w:rPr>
          <w:rFonts w:eastAsia="Arial Unicode MS" w:cs="Times New Roman"/>
          <w:sz w:val="24"/>
          <w:szCs w:val="24"/>
        </w:rPr>
        <w:t xml:space="preserve">.  </w:t>
      </w:r>
    </w:p>
    <w:p w:rsidR="000D0F01" w:rsidRPr="00223234" w:rsidRDefault="000D0F01" w:rsidP="00672472">
      <w:pPr>
        <w:widowControl w:val="0"/>
        <w:suppressAutoHyphens/>
        <w:spacing w:after="0" w:line="240" w:lineRule="auto"/>
        <w:rPr>
          <w:rFonts w:eastAsia="Arial Unicode MS" w:cs="Times New Roman"/>
          <w:sz w:val="24"/>
          <w:szCs w:val="24"/>
        </w:rPr>
      </w:pPr>
      <w:r w:rsidRPr="00223234">
        <w:rPr>
          <w:rFonts w:eastAsia="Arial Unicode MS" w:cs="Times New Roman"/>
          <w:sz w:val="24"/>
          <w:szCs w:val="24"/>
        </w:rPr>
        <w:t>So, if you are like most of us you are asking yourself, should I attend this training or do I have to comply</w:t>
      </w:r>
      <w:r w:rsidR="00672472">
        <w:rPr>
          <w:rFonts w:eastAsia="Arial Unicode MS" w:cs="Times New Roman"/>
          <w:sz w:val="24"/>
          <w:szCs w:val="24"/>
        </w:rPr>
        <w:t xml:space="preserve"> with the new regulation</w:t>
      </w:r>
      <w:r w:rsidR="00EB24BC" w:rsidRPr="00223234">
        <w:rPr>
          <w:rFonts w:eastAsia="Arial Unicode MS" w:cs="Times New Roman"/>
          <w:sz w:val="24"/>
          <w:szCs w:val="24"/>
        </w:rPr>
        <w:t xml:space="preserve">.  It comes down to a few factors. </w:t>
      </w:r>
    </w:p>
    <w:p w:rsidR="00EB24BC" w:rsidRPr="00223234" w:rsidRDefault="00EB24BC" w:rsidP="00EB24BC">
      <w:pPr>
        <w:pStyle w:val="ListParagraph"/>
        <w:widowControl w:val="0"/>
        <w:numPr>
          <w:ilvl w:val="0"/>
          <w:numId w:val="1"/>
        </w:numPr>
        <w:suppressAutoHyphens/>
        <w:rPr>
          <w:rFonts w:eastAsia="Arial Unicode MS" w:cs="Times New Roman"/>
          <w:sz w:val="24"/>
          <w:szCs w:val="24"/>
        </w:rPr>
      </w:pPr>
      <w:r w:rsidRPr="00223234">
        <w:rPr>
          <w:rFonts w:eastAsia="Arial Unicode MS" w:cs="Times New Roman"/>
          <w:sz w:val="24"/>
          <w:szCs w:val="24"/>
        </w:rPr>
        <w:t xml:space="preserve">Is your average food sales (produce, grain, fruits, and value added products) less than $500,000 annually?  </w:t>
      </w:r>
      <w:r w:rsidRPr="00223234">
        <w:rPr>
          <w:rFonts w:eastAsia="Arial Unicode MS" w:cs="Times New Roman"/>
          <w:b/>
          <w:sz w:val="24"/>
          <w:szCs w:val="24"/>
        </w:rPr>
        <w:t>If yes, then you may be exempt, but must be able to answer yes to question #2 as well, if no then you have to comply and this training will meet the grower training requirement</w:t>
      </w:r>
    </w:p>
    <w:p w:rsidR="00EB24BC" w:rsidRPr="00223234" w:rsidRDefault="00EB24BC" w:rsidP="00EB24BC">
      <w:pPr>
        <w:pStyle w:val="ListParagraph"/>
        <w:widowControl w:val="0"/>
        <w:numPr>
          <w:ilvl w:val="0"/>
          <w:numId w:val="1"/>
        </w:numPr>
        <w:suppressAutoHyphens/>
        <w:rPr>
          <w:rFonts w:eastAsia="Arial Unicode MS" w:cs="Times New Roman"/>
          <w:sz w:val="24"/>
          <w:szCs w:val="24"/>
        </w:rPr>
      </w:pPr>
      <w:r w:rsidRPr="00223234">
        <w:rPr>
          <w:rFonts w:eastAsia="Arial Unicode MS" w:cs="Times New Roman"/>
          <w:sz w:val="24"/>
          <w:szCs w:val="24"/>
        </w:rPr>
        <w:t xml:space="preserve">Does more than 50% of your food sales go to end users within 275 miles of you farm?  {Examples are consumers, restaurants, or individual grocery stores (not distribution centers, food hubs, or brokers)}?  </w:t>
      </w:r>
      <w:r w:rsidRPr="00223234">
        <w:rPr>
          <w:rFonts w:eastAsia="Arial Unicode MS" w:cs="Times New Roman"/>
          <w:b/>
          <w:sz w:val="24"/>
          <w:szCs w:val="24"/>
        </w:rPr>
        <w:t xml:space="preserve">If the answer is yes to this question and the one above then you are most likely “qualified exempt” and the certification is not required, if you answered no, then it would apply and you need the training and certification.  </w:t>
      </w:r>
    </w:p>
    <w:p w:rsidR="00EB24BC" w:rsidRPr="00223234" w:rsidRDefault="00EB24BC" w:rsidP="00EB24BC">
      <w:pPr>
        <w:autoSpaceDE w:val="0"/>
        <w:autoSpaceDN w:val="0"/>
        <w:adjustRightInd w:val="0"/>
        <w:spacing w:after="0" w:line="240" w:lineRule="auto"/>
        <w:rPr>
          <w:rFonts w:cs="Times New Roman"/>
          <w:sz w:val="24"/>
          <w:szCs w:val="24"/>
        </w:rPr>
      </w:pPr>
      <w:r w:rsidRPr="00223234">
        <w:rPr>
          <w:rFonts w:cs="Times New Roman"/>
          <w:sz w:val="24"/>
          <w:szCs w:val="24"/>
        </w:rPr>
        <w:t xml:space="preserve">If you are determined to be qualified exempt, you must begin the record keeping for </w:t>
      </w:r>
      <w:r w:rsidRPr="00223234">
        <w:rPr>
          <w:rFonts w:cs="Times New Roman"/>
          <w:b/>
          <w:sz w:val="24"/>
          <w:szCs w:val="24"/>
        </w:rPr>
        <w:t>2016</w:t>
      </w:r>
      <w:r w:rsidRPr="00223234">
        <w:rPr>
          <w:rFonts w:cs="Times New Roman"/>
          <w:sz w:val="24"/>
          <w:szCs w:val="24"/>
        </w:rPr>
        <w:t>.  The record keeping requirement needs to show your total food sales of less than $500,000.  The records must also contain the location of your customers.  The records need to be “available” to FDA, nothing will be submitted to them.  You must also provide the customer with the full name of your farm and address.  This can be on the sales receipt or a sign at the point of sale.  Any value added products sold will need to be labeled with your farm’s name and business address as well.</w:t>
      </w:r>
    </w:p>
    <w:p w:rsidR="00EB24BC" w:rsidRPr="00223234" w:rsidRDefault="00EB24BC" w:rsidP="00EB24BC">
      <w:pPr>
        <w:autoSpaceDE w:val="0"/>
        <w:autoSpaceDN w:val="0"/>
        <w:adjustRightInd w:val="0"/>
        <w:spacing w:after="0" w:line="240" w:lineRule="auto"/>
        <w:rPr>
          <w:rFonts w:cs="Times New Roman"/>
          <w:sz w:val="24"/>
          <w:szCs w:val="24"/>
        </w:rPr>
      </w:pPr>
    </w:p>
    <w:p w:rsidR="00CD2B46" w:rsidRDefault="00EB24BC" w:rsidP="00793EEF">
      <w:pPr>
        <w:autoSpaceDE w:val="0"/>
        <w:autoSpaceDN w:val="0"/>
        <w:adjustRightInd w:val="0"/>
        <w:spacing w:after="0" w:line="240" w:lineRule="auto"/>
      </w:pPr>
      <w:r w:rsidRPr="00223234">
        <w:rPr>
          <w:rFonts w:cs="Times New Roman"/>
          <w:sz w:val="24"/>
          <w:szCs w:val="24"/>
        </w:rPr>
        <w:t>F</w:t>
      </w:r>
      <w:r w:rsidR="000C792A" w:rsidRPr="00223234">
        <w:rPr>
          <w:rFonts w:cs="Times New Roman"/>
          <w:sz w:val="24"/>
          <w:szCs w:val="24"/>
        </w:rPr>
        <w:t xml:space="preserve">ood for thought:  A substantial amount of time and money are being put into these FSMA trainings and </w:t>
      </w:r>
      <w:r w:rsidR="00672472" w:rsidRPr="00223234">
        <w:rPr>
          <w:rFonts w:cs="Times New Roman"/>
          <w:sz w:val="24"/>
          <w:szCs w:val="24"/>
        </w:rPr>
        <w:t>certifications</w:t>
      </w:r>
      <w:r w:rsidR="000C792A" w:rsidRPr="00223234">
        <w:rPr>
          <w:rFonts w:cs="Times New Roman"/>
          <w:sz w:val="24"/>
          <w:szCs w:val="24"/>
        </w:rPr>
        <w:t xml:space="preserve"> this year, because it is something new.  So the reduced rates or even the full training costs are as low as they will ever be.  The certification is good forever, so if you think that today I am exempt, but next year we may want to more wholesale or what if the rules change, well if you attend and get certified, these questions will be answered and that box will already be checked.  So just because you are “qualified exempt”, don’t skip the training, it </w:t>
      </w:r>
      <w:r w:rsidR="000C792A" w:rsidRPr="00223234">
        <w:rPr>
          <w:rFonts w:cs="Times New Roman"/>
          <w:sz w:val="24"/>
          <w:szCs w:val="24"/>
        </w:rPr>
        <w:lastRenderedPageBreak/>
        <w:t>may be better to attend now, find out all you can, and if something does change, it won’t be so bad at that point.</w:t>
      </w:r>
      <w:r w:rsidR="00793EEF" w:rsidRPr="00793EEF">
        <w:rPr>
          <w:rFonts w:asciiTheme="majorHAnsi" w:hAnsiTheme="majorHAnsi"/>
          <w:i/>
          <w:color w:val="000000"/>
          <w:sz w:val="20"/>
          <w:szCs w:val="17"/>
          <w:shd w:val="clear" w:color="auto" w:fill="FFFFFF"/>
        </w:rPr>
        <w:t xml:space="preserve"> </w:t>
      </w:r>
    </w:p>
    <w:sectPr w:rsidR="00CD2B46" w:rsidSect="006470D8">
      <w:headerReference w:type="default" r:id="rId9"/>
      <w:footerReference w:type="default" r:id="rId10"/>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EF" w:rsidRDefault="00793EEF" w:rsidP="00793EEF">
      <w:pPr>
        <w:spacing w:after="0" w:line="240" w:lineRule="auto"/>
      </w:pPr>
      <w:r>
        <w:separator/>
      </w:r>
    </w:p>
  </w:endnote>
  <w:endnote w:type="continuationSeparator" w:id="0">
    <w:p w:rsidR="00793EEF" w:rsidRDefault="00793EEF" w:rsidP="0079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lbertus Extra Bold">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EF" w:rsidRPr="00793EEF" w:rsidRDefault="00793EEF">
    <w:pPr>
      <w:pStyle w:val="Footer"/>
      <w:rPr>
        <w:rFonts w:ascii="Verdana" w:hAnsi="Verdana"/>
        <w:sz w:val="14"/>
        <w:szCs w:val="14"/>
      </w:rPr>
    </w:pPr>
    <w:r w:rsidRPr="00793EEF">
      <w:rPr>
        <w:rFonts w:ascii="Verdana" w:hAnsi="Verdana"/>
        <w:color w:val="000000"/>
        <w:sz w:val="14"/>
        <w:szCs w:val="14"/>
        <w:shd w:val="clear" w:color="auto" w:fill="FFFFFF"/>
      </w:rPr>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 State University, and the U.S. Department of Agriculture cooperating. Edwin J. Jones, Director, Virginia Cooperative Extension, Virginia Tech, Blacksburg; M. Ray McKinnie, Administrator, 1890 Extension Program, Virginia State University, Petersburg</w:t>
    </w:r>
    <w:r w:rsidRPr="00793EEF">
      <w:rPr>
        <w:rFonts w:ascii="Verdana" w:hAnsi="Verdana"/>
        <w:i/>
        <w:color w:val="000000"/>
        <w:sz w:val="14"/>
        <w:szCs w:val="14"/>
        <w:shd w:val="clear" w:color="auto" w:fill="FFFFFF"/>
      </w:rPr>
      <w:t xml:space="preserve"> If you are a person with a disability and desire any assistive devices, services or other accommodations to participate in this activity, please contact Jill Wright at the Virginia Beach Extension Office at (757) 385-4769/TDD# (800) 828-1120) during business hours of 8:00 a.m. and 5:00 p.m. to discuss accommodations five (5) days prior to the event.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EF" w:rsidRDefault="00793EEF" w:rsidP="00793EEF">
      <w:pPr>
        <w:spacing w:after="0" w:line="240" w:lineRule="auto"/>
      </w:pPr>
      <w:r>
        <w:separator/>
      </w:r>
    </w:p>
  </w:footnote>
  <w:footnote w:type="continuationSeparator" w:id="0">
    <w:p w:rsidR="00793EEF" w:rsidRDefault="00793EEF" w:rsidP="00793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D8" w:rsidRDefault="006470D8">
    <w:pPr>
      <w:pStyle w:val="Header"/>
    </w:pPr>
    <w:r>
      <w:rPr>
        <w:noProof/>
      </w:rPr>
      <w:drawing>
        <wp:anchor distT="0" distB="0" distL="114300" distR="114300" simplePos="0" relativeHeight="251659264" behindDoc="0" locked="0" layoutInCell="1" allowOverlap="1" wp14:anchorId="5979F27B" wp14:editId="36583991">
          <wp:simplePos x="0" y="0"/>
          <wp:positionH relativeFrom="margin">
            <wp:posOffset>2038350</wp:posOffset>
          </wp:positionH>
          <wp:positionV relativeFrom="paragraph">
            <wp:posOffset>133350</wp:posOffset>
          </wp:positionV>
          <wp:extent cx="1266825" cy="771525"/>
          <wp:effectExtent l="0" t="0" r="9525" b="9525"/>
          <wp:wrapThrough wrapText="bothSides">
            <wp:wrapPolygon edited="0">
              <wp:start x="6821" y="0"/>
              <wp:lineTo x="0" y="8533"/>
              <wp:lineTo x="0" y="14400"/>
              <wp:lineTo x="325" y="18667"/>
              <wp:lineTo x="5847" y="21333"/>
              <wp:lineTo x="8445" y="21333"/>
              <wp:lineTo x="18514" y="21333"/>
              <wp:lineTo x="18839" y="21333"/>
              <wp:lineTo x="21438" y="17600"/>
              <wp:lineTo x="21438" y="5867"/>
              <wp:lineTo x="18839" y="4267"/>
              <wp:lineTo x="9420" y="0"/>
              <wp:lineTo x="6821" y="0"/>
            </wp:wrapPolygon>
          </wp:wrapThrough>
          <wp:docPr id="1" name="Picture 1" descr="Strawberry farmer strawberries clipart free clip art images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wberry farmer strawberries clipart free clip art images imag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2510"/>
    <w:multiLevelType w:val="hybridMultilevel"/>
    <w:tmpl w:val="DA04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69"/>
    <w:rsid w:val="000C792A"/>
    <w:rsid w:val="000D0F01"/>
    <w:rsid w:val="00223234"/>
    <w:rsid w:val="00324D5E"/>
    <w:rsid w:val="004231D2"/>
    <w:rsid w:val="006470D8"/>
    <w:rsid w:val="00672472"/>
    <w:rsid w:val="007577A9"/>
    <w:rsid w:val="00793EEF"/>
    <w:rsid w:val="007C0591"/>
    <w:rsid w:val="009551D1"/>
    <w:rsid w:val="00AA5E02"/>
    <w:rsid w:val="00CD2B46"/>
    <w:rsid w:val="00CE49EB"/>
    <w:rsid w:val="00D14767"/>
    <w:rsid w:val="00D462AD"/>
    <w:rsid w:val="00D50D7B"/>
    <w:rsid w:val="00DB1169"/>
    <w:rsid w:val="00DD7CAD"/>
    <w:rsid w:val="00EB24BC"/>
    <w:rsid w:val="00FB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BA476-7292-42EE-B038-ADE4A213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DB1169"/>
    <w:pPr>
      <w:autoSpaceDE w:val="0"/>
      <w:autoSpaceDN w:val="0"/>
      <w:adjustRightInd w:val="0"/>
      <w:spacing w:after="0" w:line="221" w:lineRule="atLeast"/>
    </w:pPr>
    <w:rPr>
      <w:rFonts w:ascii="Calibri" w:hAnsi="Calibri"/>
      <w:sz w:val="24"/>
      <w:szCs w:val="24"/>
    </w:rPr>
  </w:style>
  <w:style w:type="paragraph" w:styleId="ListParagraph">
    <w:name w:val="List Paragraph"/>
    <w:basedOn w:val="Normal"/>
    <w:uiPriority w:val="34"/>
    <w:qFormat/>
    <w:rsid w:val="00EB24BC"/>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4D5E"/>
    <w:rPr>
      <w:color w:val="0563C1" w:themeColor="hyperlink"/>
      <w:u w:val="single"/>
    </w:rPr>
  </w:style>
  <w:style w:type="paragraph" w:styleId="Header">
    <w:name w:val="header"/>
    <w:basedOn w:val="Normal"/>
    <w:link w:val="HeaderChar"/>
    <w:uiPriority w:val="99"/>
    <w:unhideWhenUsed/>
    <w:rsid w:val="00793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EEF"/>
  </w:style>
  <w:style w:type="paragraph" w:styleId="Footer">
    <w:name w:val="footer"/>
    <w:basedOn w:val="Normal"/>
    <w:link w:val="FooterChar"/>
    <w:uiPriority w:val="99"/>
    <w:unhideWhenUsed/>
    <w:rsid w:val="00793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EEF"/>
  </w:style>
  <w:style w:type="paragraph" w:styleId="BalloonText">
    <w:name w:val="Balloon Text"/>
    <w:basedOn w:val="Normal"/>
    <w:link w:val="BalloonTextChar"/>
    <w:uiPriority w:val="99"/>
    <w:semiHidden/>
    <w:unhideWhenUsed/>
    <w:rsid w:val="0064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2501">
      <w:bodyDiv w:val="1"/>
      <w:marLeft w:val="0"/>
      <w:marRight w:val="0"/>
      <w:marTop w:val="0"/>
      <w:marBottom w:val="0"/>
      <w:divBdr>
        <w:top w:val="none" w:sz="0" w:space="0" w:color="auto"/>
        <w:left w:val="none" w:sz="0" w:space="0" w:color="auto"/>
        <w:bottom w:val="none" w:sz="0" w:space="0" w:color="auto"/>
        <w:right w:val="none" w:sz="0" w:space="0" w:color="auto"/>
      </w:divBdr>
      <w:divsChild>
        <w:div w:id="1021080554">
          <w:marLeft w:val="0"/>
          <w:marRight w:val="0"/>
          <w:marTop w:val="0"/>
          <w:marBottom w:val="0"/>
          <w:divBdr>
            <w:top w:val="none" w:sz="0" w:space="0" w:color="auto"/>
            <w:left w:val="none" w:sz="0" w:space="0" w:color="auto"/>
            <w:bottom w:val="none" w:sz="0" w:space="0" w:color="auto"/>
            <w:right w:val="none" w:sz="0" w:space="0" w:color="auto"/>
          </w:divBdr>
          <w:divsChild>
            <w:div w:id="238945909">
              <w:marLeft w:val="0"/>
              <w:marRight w:val="0"/>
              <w:marTop w:val="0"/>
              <w:marBottom w:val="0"/>
              <w:divBdr>
                <w:top w:val="none" w:sz="0" w:space="0" w:color="auto"/>
                <w:left w:val="none" w:sz="0" w:space="0" w:color="auto"/>
                <w:bottom w:val="none" w:sz="0" w:space="0" w:color="auto"/>
                <w:right w:val="none" w:sz="0" w:space="0" w:color="auto"/>
              </w:divBdr>
              <w:divsChild>
                <w:div w:id="12269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2206">
      <w:bodyDiv w:val="1"/>
      <w:marLeft w:val="0"/>
      <w:marRight w:val="0"/>
      <w:marTop w:val="0"/>
      <w:marBottom w:val="0"/>
      <w:divBdr>
        <w:top w:val="none" w:sz="0" w:space="0" w:color="auto"/>
        <w:left w:val="none" w:sz="0" w:space="0" w:color="auto"/>
        <w:bottom w:val="none" w:sz="0" w:space="0" w:color="auto"/>
        <w:right w:val="none" w:sz="0" w:space="0" w:color="auto"/>
      </w:divBdr>
      <w:divsChild>
        <w:div w:id="210002676">
          <w:marLeft w:val="0"/>
          <w:marRight w:val="0"/>
          <w:marTop w:val="0"/>
          <w:marBottom w:val="0"/>
          <w:divBdr>
            <w:top w:val="none" w:sz="0" w:space="0" w:color="auto"/>
            <w:left w:val="none" w:sz="0" w:space="0" w:color="auto"/>
            <w:bottom w:val="none" w:sz="0" w:space="0" w:color="auto"/>
            <w:right w:val="none" w:sz="0" w:space="0" w:color="auto"/>
          </w:divBdr>
          <w:divsChild>
            <w:div w:id="1972973288">
              <w:marLeft w:val="0"/>
              <w:marRight w:val="0"/>
              <w:marTop w:val="0"/>
              <w:marBottom w:val="0"/>
              <w:divBdr>
                <w:top w:val="none" w:sz="0" w:space="0" w:color="auto"/>
                <w:left w:val="none" w:sz="0" w:space="0" w:color="auto"/>
                <w:bottom w:val="none" w:sz="0" w:space="0" w:color="auto"/>
                <w:right w:val="none" w:sz="0" w:space="0" w:color="auto"/>
              </w:divBdr>
              <w:divsChild>
                <w:div w:id="7175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meterfamilyfarm.com/" TargetMode="External"/><Relationship Id="rId3" Type="http://schemas.openxmlformats.org/officeDocument/2006/relationships/settings" Target="settings.xml"/><Relationship Id="rId7" Type="http://schemas.openxmlformats.org/officeDocument/2006/relationships/hyperlink" Target="mailto:royf@v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Virginia Beach</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 Flanagan</dc:creator>
  <cp:keywords/>
  <dc:description/>
  <cp:lastModifiedBy>Roy D. Flanagan</cp:lastModifiedBy>
  <cp:revision>2</cp:revision>
  <cp:lastPrinted>2017-01-29T23:29:00Z</cp:lastPrinted>
  <dcterms:created xsi:type="dcterms:W3CDTF">2017-01-29T23:30:00Z</dcterms:created>
  <dcterms:modified xsi:type="dcterms:W3CDTF">2017-01-29T23:30:00Z</dcterms:modified>
</cp:coreProperties>
</file>